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2"/>
        <w:widowControl w:val="0"/>
        <w:spacing w:line="240" w:lineRule="auto"/>
        <w:jc w:val="center"/>
        <w:rPr/>
      </w:pPr>
      <w:bookmarkStart w:colFirst="0" w:colLast="0" w:name="_qsakyolc69n" w:id="0"/>
      <w:bookmarkEnd w:id="0"/>
      <w:r w:rsidDel="00000000" w:rsidR="00000000" w:rsidRPr="00000000">
        <w:rPr>
          <w:rtl w:val="0"/>
        </w:rPr>
        <w:t xml:space="preserve">\</w:t>
      </w:r>
      <w:r w:rsidDel="00000000" w:rsidR="00000000" w:rsidRPr="00000000">
        <w:rPr>
          <w:rtl w:val="0"/>
        </w:rPr>
        <w:t xml:space="preserve">DomeCam</w:t>
      </w:r>
      <w:r w:rsidDel="00000000" w:rsidR="00000000" w:rsidRPr="00000000">
        <w:rPr>
          <w:rtl w:val="0"/>
        </w:rPr>
        <w:t xml:space="preserve"> Mini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Wired IP camera</w:t>
      </w:r>
    </w:p>
    <w:p w:rsidR="00000000" w:rsidDel="00000000" w:rsidP="00000000" w:rsidRDefault="00000000" w:rsidRPr="00000000" w14:paraId="00000003">
      <w:pPr>
        <w:spacing w:line="240" w:lineRule="auto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000"/>
        <w:gridCol w:w="5000"/>
        <w:tblGridChange w:id="0">
          <w:tblGrid>
            <w:gridCol w:w="5000"/>
            <w:gridCol w:w="50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Compatibility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Control panels</w:t>
            </w:r>
          </w:p>
          <w:p w:rsidR="00000000" w:rsidDel="00000000" w:rsidP="00000000" w:rsidRDefault="00000000" w:rsidRPr="00000000" w14:paraId="00000006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Hub</w:t>
            </w:r>
          </w:p>
          <w:p w:rsidR="00000000" w:rsidDel="00000000" w:rsidP="00000000" w:rsidRDefault="00000000" w:rsidRPr="00000000" w14:paraId="00000007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Hub Plus</w:t>
            </w:r>
          </w:p>
          <w:p w:rsidR="00000000" w:rsidDel="00000000" w:rsidP="00000000" w:rsidRDefault="00000000" w:rsidRPr="00000000" w14:paraId="00000008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Hub 2 (2G)</w:t>
            </w:r>
          </w:p>
          <w:p w:rsidR="00000000" w:rsidDel="00000000" w:rsidP="00000000" w:rsidRDefault="00000000" w:rsidRPr="00000000" w14:paraId="00000009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Hub 2 (4G)</w:t>
            </w:r>
          </w:p>
          <w:p w:rsidR="00000000" w:rsidDel="00000000" w:rsidP="00000000" w:rsidRDefault="00000000" w:rsidRPr="00000000" w14:paraId="0000000A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Hub 2 Plus</w:t>
            </w:r>
          </w:p>
          <w:p w:rsidR="00000000" w:rsidDel="00000000" w:rsidP="00000000" w:rsidRDefault="00000000" w:rsidRPr="00000000" w14:paraId="0000000B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Hub Hybrid (2G)</w:t>
            </w:r>
          </w:p>
          <w:p w:rsidR="00000000" w:rsidDel="00000000" w:rsidP="00000000" w:rsidRDefault="00000000" w:rsidRPr="00000000" w14:paraId="0000000C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Hub Hybrid (4G)</w:t>
            </w:r>
          </w:p>
          <w:p w:rsidR="00000000" w:rsidDel="00000000" w:rsidP="00000000" w:rsidRDefault="00000000" w:rsidRPr="00000000" w14:paraId="0000000D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Video recorders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NVR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Models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5 Mp/2.8 mm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Resolution up to 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2880 × 1620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 px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Frame rate up to 25 FPS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Viewing angle from 100° to 110°</w:t>
            </w:r>
          </w:p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5 Mp/4 mm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Resolution up to 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2880 × 1620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 px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Frame rate up to 25 FPS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Viewing angle from 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75° to 85°</w:t>
            </w:r>
          </w:p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8 Mp/2.8 mm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Resolution up to 3840 × 2160 px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Frame rate up to 20 FPS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Viewing angle from 100° to 110°</w:t>
            </w:r>
          </w:p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8 Mp/4 mm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Resolution up to 3840 × 2160 px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Frame rate up to 20 FPS</w:t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Viewing angle from 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75° to 85°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Videostream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Video protocol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JetSparrow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Fast and encrypted peer-to-peer video protocol developed by Ajax Systems.</w:t>
            </w:r>
          </w:p>
          <w:p w:rsidR="00000000" w:rsidDel="00000000" w:rsidP="00000000" w:rsidRDefault="00000000" w:rsidRPr="00000000" w14:paraId="00000028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Storage</w:t>
            </w:r>
          </w:p>
          <w:p w:rsidR="00000000" w:rsidDel="00000000" w:rsidP="00000000" w:rsidRDefault="00000000" w:rsidRPr="00000000" w14:paraId="0000002A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NVR</w:t>
            </w:r>
          </w:p>
          <w:p w:rsidR="00000000" w:rsidDel="00000000" w:rsidP="00000000" w:rsidRDefault="00000000" w:rsidRPr="00000000" w14:paraId="0000002B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Hard drive with a capacity of up to 16 TB (SATA connectivity, 3.5” size). Memory storage device not included.</w:t>
            </w:r>
          </w:p>
          <w:p w:rsidR="00000000" w:rsidDel="00000000" w:rsidP="00000000" w:rsidRDefault="00000000" w:rsidRPr="00000000" w14:paraId="0000002C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microSD</w:t>
            </w:r>
          </w:p>
          <w:p w:rsidR="00000000" w:rsidDel="00000000" w:rsidP="00000000" w:rsidRDefault="00000000" w:rsidRPr="00000000" w14:paraId="0000002D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Up to 256 GB. Memory storage device not included.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Video codec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H.265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H.264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Dynamic ranges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True WDR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Communication channel</w:t>
            </w:r>
          </w:p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Ethernet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100 Mbps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Key features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spacing w:line="276.0005454545455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Motion detection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The camera has software to detect motion in the frame.</w:t>
            </w:r>
          </w:p>
          <w:p w:rsidR="00000000" w:rsidDel="00000000" w:rsidP="00000000" w:rsidRDefault="00000000" w:rsidRPr="00000000" w14:paraId="0000003C">
            <w:pPr>
              <w:spacing w:line="276.0005454545455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line="276.0005454545455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Object detection</w:t>
            </w:r>
          </w:p>
          <w:p w:rsidR="00000000" w:rsidDel="00000000" w:rsidP="00000000" w:rsidRDefault="00000000" w:rsidRPr="00000000" w14:paraId="0000003E">
            <w:pPr>
              <w:spacing w:line="276.0005454545455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using AI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1"/>
              </w:numPr>
              <w:spacing w:line="276.0005454545455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Humans.</w:t>
            </w:r>
          </w:p>
          <w:p w:rsidR="00000000" w:rsidDel="00000000" w:rsidP="00000000" w:rsidRDefault="00000000" w:rsidRPr="00000000" w14:paraId="00000040">
            <w:pPr>
              <w:numPr>
                <w:ilvl w:val="0"/>
                <w:numId w:val="1"/>
              </w:numPr>
              <w:spacing w:line="276.0005454545455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Pets.</w:t>
            </w:r>
          </w:p>
          <w:p w:rsidR="00000000" w:rsidDel="00000000" w:rsidP="00000000" w:rsidRDefault="00000000" w:rsidRPr="00000000" w14:paraId="00000041">
            <w:pPr>
              <w:numPr>
                <w:ilvl w:val="0"/>
                <w:numId w:val="1"/>
              </w:numPr>
              <w:spacing w:line="276.0005454545455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Vehicles.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line="276.0005454545455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line="276.0005454545455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Smart IR illumination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15 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line="276.0005454545455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Automatic adjustment of intensity in real time to avoid overexposure. This allows you to see objects that are far away or too close to the camera in low light conditions.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line="276.0005454545455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Visual verification of Ajax alarms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color w:val="1155cc"/>
                <w:u w:val="single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The system allows you to set up a scenario when Ajax detectors activate selected cameras to start recording. The result is immediately sent to the mobile or desktop monitoring app.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Microphone</w:t>
            </w:r>
          </w:p>
          <w:p w:rsidR="00000000" w:rsidDel="00000000" w:rsidP="00000000" w:rsidRDefault="00000000" w:rsidRPr="00000000" w14:paraId="0000004B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With the corresponding settings, the camera records sound at the object.</w:t>
            </w:r>
          </w:p>
          <w:p w:rsidR="00000000" w:rsidDel="00000000" w:rsidP="00000000" w:rsidRDefault="00000000" w:rsidRPr="00000000" w14:paraId="0000004C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line="276.0005454545455" w:lineRule="auto"/>
              <w:rPr>
                <w:rFonts w:ascii="Roboto" w:cs="Roboto" w:eastAsia="Roboto" w:hAnsi="Roboto"/>
                <w:b w:val="1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666666"/>
                <w:rtl w:val="0"/>
              </w:rPr>
              <w:t xml:space="preserve">Audio codec</w:t>
            </w:r>
          </w:p>
          <w:p w:rsidR="00000000" w:rsidDel="00000000" w:rsidP="00000000" w:rsidRDefault="00000000" w:rsidRPr="00000000" w14:paraId="0000004E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G711-ULAW</w:t>
            </w:r>
          </w:p>
          <w:p w:rsidR="00000000" w:rsidDel="00000000" w:rsidP="00000000" w:rsidRDefault="00000000" w:rsidRPr="00000000" w14:paraId="0000004F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G711-ALAW</w:t>
            </w:r>
          </w:p>
          <w:p w:rsidR="00000000" w:rsidDel="00000000" w:rsidP="00000000" w:rsidRDefault="00000000" w:rsidRPr="00000000" w14:paraId="00000050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G726</w:t>
            </w:r>
          </w:p>
          <w:p w:rsidR="00000000" w:rsidDel="00000000" w:rsidP="00000000" w:rsidRDefault="00000000" w:rsidRPr="00000000" w14:paraId="00000051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G722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Power supply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Power supply unit </w:t>
            </w:r>
          </w:p>
          <w:p w:rsidR="00000000" w:rsidDel="00000000" w:rsidP="00000000" w:rsidRDefault="00000000" w:rsidRPr="00000000" w14:paraId="00000054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12 V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⎓ ± 20%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, 1 А</w:t>
            </w:r>
          </w:p>
          <w:p w:rsidR="00000000" w:rsidDel="00000000" w:rsidP="00000000" w:rsidRDefault="00000000" w:rsidRPr="00000000" w14:paraId="00000055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Up to 15 W of mains power consumption.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Ethernet port</w:t>
            </w:r>
          </w:p>
          <w:p w:rsidR="00000000" w:rsidDel="00000000" w:rsidP="00000000" w:rsidRDefault="00000000" w:rsidRPr="00000000" w14:paraId="00000058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PoE Standard 802.3at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Sabotage protection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line="276.0005454545455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mTLS</w:t>
            </w:r>
          </w:p>
          <w:p w:rsidR="00000000" w:rsidDel="00000000" w:rsidP="00000000" w:rsidRDefault="00000000" w:rsidRPr="00000000" w14:paraId="0000005B">
            <w:pPr>
              <w:spacing w:line="276.0005454545455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Encrypted connection for data protection.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line="276.0005454545455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line="276.0005454545455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Authentication</w:t>
            </w:r>
          </w:p>
          <w:p w:rsidR="00000000" w:rsidDel="00000000" w:rsidP="00000000" w:rsidRDefault="00000000" w:rsidRPr="00000000" w14:paraId="0000005E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via Cloud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Without local access rights.</w:t>
            </w:r>
          </w:p>
          <w:p w:rsidR="00000000" w:rsidDel="00000000" w:rsidP="00000000" w:rsidRDefault="00000000" w:rsidRPr="00000000" w14:paraId="00000060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Secure Boot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Protection against firmware spoofing.</w:t>
            </w:r>
          </w:p>
          <w:p w:rsidR="00000000" w:rsidDel="00000000" w:rsidP="00000000" w:rsidRDefault="00000000" w:rsidRPr="00000000" w14:paraId="00000063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OTA signature verification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Secure automatic firmware update.</w:t>
            </w:r>
          </w:p>
          <w:p w:rsidR="00000000" w:rsidDel="00000000" w:rsidP="00000000" w:rsidRDefault="00000000" w:rsidRPr="00000000" w14:paraId="00000066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line="276.0005454545455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Privacy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line="276.0005454545455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Access rights distribution for users in mobile apps and for monitoring operators in PRO Desktop.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Enclosure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Dimensions</w:t>
            </w:r>
          </w:p>
          <w:p w:rsidR="00000000" w:rsidDel="00000000" w:rsidP="00000000" w:rsidRDefault="00000000" w:rsidRPr="00000000" w14:paraId="0000006B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113 × 60 mm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4.45″ × 2.36″</w:t>
            </w:r>
          </w:p>
          <w:p w:rsidR="00000000" w:rsidDel="00000000" w:rsidP="00000000" w:rsidRDefault="00000000" w:rsidRPr="00000000" w14:paraId="0000006D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Weight</w:t>
            </w:r>
          </w:p>
          <w:p w:rsidR="00000000" w:rsidDel="00000000" w:rsidP="00000000" w:rsidRDefault="00000000" w:rsidRPr="00000000" w14:paraId="0000006F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360 g</w:t>
            </w:r>
          </w:p>
          <w:p w:rsidR="00000000" w:rsidDel="00000000" w:rsidP="00000000" w:rsidRDefault="00000000" w:rsidRPr="00000000" w14:paraId="00000070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12.70 oz</w:t>
            </w:r>
          </w:p>
          <w:p w:rsidR="00000000" w:rsidDel="00000000" w:rsidP="00000000" w:rsidRDefault="00000000" w:rsidRPr="00000000" w14:paraId="00000071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Operating temperature range</w:t>
            </w:r>
          </w:p>
          <w:p w:rsidR="00000000" w:rsidDel="00000000" w:rsidP="00000000" w:rsidRDefault="00000000" w:rsidRPr="00000000" w14:paraId="00000073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Nova Mono" w:cs="Nova Mono" w:eastAsia="Nova Mono" w:hAnsi="Nova Mono"/>
                <w:rtl w:val="0"/>
              </w:rPr>
              <w:t xml:space="preserve">from −30 °C to +60 °C</w:t>
            </w:r>
          </w:p>
          <w:p w:rsidR="00000000" w:rsidDel="00000000" w:rsidP="00000000" w:rsidRDefault="00000000" w:rsidRPr="00000000" w14:paraId="00000074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Nova Mono" w:cs="Nova Mono" w:eastAsia="Nova Mono" w:hAnsi="Nova Mono"/>
                <w:rtl w:val="0"/>
              </w:rPr>
              <w:t xml:space="preserve">from −22 °F to 140 °F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Operating humidity</w:t>
            </w:r>
          </w:p>
          <w:p w:rsidR="00000000" w:rsidDel="00000000" w:rsidP="00000000" w:rsidRDefault="00000000" w:rsidRPr="00000000" w14:paraId="00000077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90%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Protection class</w:t>
            </w:r>
          </w:p>
          <w:p w:rsidR="00000000" w:rsidDel="00000000" w:rsidP="00000000" w:rsidRDefault="00000000" w:rsidRPr="00000000" w14:paraId="0000007A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IP65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Colours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Black</w:t>
            </w:r>
          </w:p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White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Complete set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DomeCam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Mini</w:t>
            </w:r>
          </w:p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Installation template</w:t>
            </w:r>
          </w:p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Installation kit</w:t>
            </w:r>
          </w:p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Quick start guide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Warranty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24 months</w:t>
            </w:r>
          </w:p>
        </w:tc>
      </w:tr>
    </w:tbl>
    <w:p w:rsidR="00000000" w:rsidDel="00000000" w:rsidP="00000000" w:rsidRDefault="00000000" w:rsidRPr="00000000" w14:paraId="00000085">
      <w:pPr>
        <w:spacing w:line="240" w:lineRule="auto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va Mono">
    <w:embedRegular w:fontKey="{00000000-0000-0000-0000-000000000000}" r:id="rId5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NovaMono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